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54A37FD6" w:rsidR="009E3427" w:rsidRDefault="1BD5CA46">
      <w:r>
        <w:t>1.1 Data flow map</w:t>
      </w:r>
    </w:p>
    <w:tbl>
      <w:tblPr>
        <w:tblStyle w:val="TableGrid"/>
        <w:tblW w:w="14080" w:type="dxa"/>
        <w:tblLayout w:type="fixed"/>
        <w:tblLook w:val="06A0" w:firstRow="1" w:lastRow="0" w:firstColumn="1" w:lastColumn="0" w:noHBand="1" w:noVBand="1"/>
      </w:tblPr>
      <w:tblGrid>
        <w:gridCol w:w="1335"/>
        <w:gridCol w:w="1440"/>
        <w:gridCol w:w="3645"/>
        <w:gridCol w:w="1215"/>
        <w:gridCol w:w="1650"/>
        <w:gridCol w:w="2918"/>
        <w:gridCol w:w="1877"/>
      </w:tblGrid>
      <w:tr w:rsidR="4B5EED5F" w14:paraId="5EB14A50" w14:textId="77777777" w:rsidTr="158975AB">
        <w:trPr>
          <w:trHeight w:val="660"/>
        </w:trPr>
        <w:tc>
          <w:tcPr>
            <w:tcW w:w="1335" w:type="dxa"/>
          </w:tcPr>
          <w:p w14:paraId="6E057AE9" w14:textId="101DEF50" w:rsidR="4B5EED5F" w:rsidRDefault="53FAA875" w:rsidP="4B5EED5F">
            <w:r>
              <w:t>Data Items</w:t>
            </w:r>
          </w:p>
        </w:tc>
        <w:tc>
          <w:tcPr>
            <w:tcW w:w="1440" w:type="dxa"/>
          </w:tcPr>
          <w:p w14:paraId="22FB271F" w14:textId="7C115BA3" w:rsidR="4B5EED5F" w:rsidRDefault="53FAA875" w:rsidP="4B5EED5F">
            <w:r>
              <w:t>Format</w:t>
            </w:r>
          </w:p>
        </w:tc>
        <w:tc>
          <w:tcPr>
            <w:tcW w:w="3645" w:type="dxa"/>
          </w:tcPr>
          <w:p w14:paraId="04AF20AC" w14:textId="05E9A4CC" w:rsidR="4B5EED5F" w:rsidRDefault="53FAA875" w:rsidP="4B5EED5F">
            <w:r>
              <w:t>Transfer Method</w:t>
            </w:r>
          </w:p>
        </w:tc>
        <w:tc>
          <w:tcPr>
            <w:tcW w:w="1215" w:type="dxa"/>
          </w:tcPr>
          <w:p w14:paraId="53E500AF" w14:textId="5A1EECC9" w:rsidR="4B5EED5F" w:rsidRDefault="53FAA875" w:rsidP="4B5EED5F">
            <w:r>
              <w:t>Location</w:t>
            </w:r>
          </w:p>
        </w:tc>
        <w:tc>
          <w:tcPr>
            <w:tcW w:w="1650" w:type="dxa"/>
          </w:tcPr>
          <w:p w14:paraId="213EF6ED" w14:textId="443609A7" w:rsidR="4B5EED5F" w:rsidRDefault="53FAA875" w:rsidP="4B5EED5F">
            <w:r>
              <w:t>Accountability</w:t>
            </w:r>
            <w:r w:rsidR="1F1549E5">
              <w:t>*</w:t>
            </w:r>
          </w:p>
        </w:tc>
        <w:tc>
          <w:tcPr>
            <w:tcW w:w="2918" w:type="dxa"/>
          </w:tcPr>
          <w:p w14:paraId="1BA3B65B" w14:textId="7F1BD1DF" w:rsidR="53FAA875" w:rsidRDefault="53FAA875" w:rsidP="14E60834">
            <w:r>
              <w:t>Access</w:t>
            </w:r>
          </w:p>
        </w:tc>
        <w:tc>
          <w:tcPr>
            <w:tcW w:w="1877" w:type="dxa"/>
          </w:tcPr>
          <w:p w14:paraId="11207B91" w14:textId="5C2BD26C" w:rsidR="53FAA875" w:rsidRDefault="53FAA875" w:rsidP="14E60834">
            <w:r>
              <w:t>Lawful Basis</w:t>
            </w:r>
          </w:p>
        </w:tc>
      </w:tr>
      <w:tr w:rsidR="4B5EED5F" w14:paraId="734C85D3" w14:textId="77777777" w:rsidTr="158975AB">
        <w:tc>
          <w:tcPr>
            <w:tcW w:w="1335" w:type="dxa"/>
          </w:tcPr>
          <w:p w14:paraId="497F4F77" w14:textId="16938DA4" w:rsidR="4B5EED5F" w:rsidRDefault="53FAA875" w:rsidP="4B5EED5F">
            <w:r>
              <w:t>Interview content (Student 1)</w:t>
            </w:r>
          </w:p>
        </w:tc>
        <w:tc>
          <w:tcPr>
            <w:tcW w:w="1440" w:type="dxa"/>
          </w:tcPr>
          <w:p w14:paraId="6884F301" w14:textId="1609AD39" w:rsidR="4B5EED5F" w:rsidRDefault="53FAA875" w:rsidP="4B5EED5F">
            <w:r>
              <w:t>Telephone conversation and written notes</w:t>
            </w:r>
          </w:p>
        </w:tc>
        <w:tc>
          <w:tcPr>
            <w:tcW w:w="3645" w:type="dxa"/>
          </w:tcPr>
          <w:p w14:paraId="03C8C845" w14:textId="78BF6F06" w:rsidR="4B5EED5F" w:rsidRDefault="53FAA875" w:rsidP="4B5EED5F">
            <w:r>
              <w:t>Collected via telephone</w:t>
            </w:r>
            <w:r w:rsidR="4E8E3D3B">
              <w:t xml:space="preserve"> and written notes</w:t>
            </w:r>
            <w:r>
              <w:t xml:space="preserve">. Processed </w:t>
            </w:r>
            <w:r w:rsidR="22EDBCCB">
              <w:t>via discussion over Microsoft Teams. Presented in form of quotations via CSP website and/or webinar</w:t>
            </w:r>
          </w:p>
        </w:tc>
        <w:tc>
          <w:tcPr>
            <w:tcW w:w="1215" w:type="dxa"/>
          </w:tcPr>
          <w:p w14:paraId="43589550" w14:textId="4E3377D2" w:rsidR="4B5EED5F" w:rsidRDefault="53FAA875" w:rsidP="4B5EED5F">
            <w:r>
              <w:t>From home (Hannah)</w:t>
            </w:r>
          </w:p>
        </w:tc>
        <w:tc>
          <w:tcPr>
            <w:tcW w:w="1650" w:type="dxa"/>
          </w:tcPr>
          <w:p w14:paraId="141FE3A9" w14:textId="46F49D65" w:rsidR="4B5EED5F" w:rsidRDefault="53FAA875" w:rsidP="4B5EED5F">
            <w:r>
              <w:t>Hannah</w:t>
            </w:r>
          </w:p>
        </w:tc>
        <w:tc>
          <w:tcPr>
            <w:tcW w:w="2918" w:type="dxa"/>
          </w:tcPr>
          <w:p w14:paraId="4FFE6F3C" w14:textId="6C0290B1" w:rsidR="2AA64815" w:rsidRDefault="2AA64815" w:rsidP="14E60834">
            <w:r>
              <w:t xml:space="preserve">Written notes will be destroyed </w:t>
            </w:r>
            <w:r w:rsidR="6F19FF5E">
              <w:t xml:space="preserve">immediately </w:t>
            </w:r>
            <w:r>
              <w:t>once processed.</w:t>
            </w:r>
            <w:r w:rsidR="24C3E3D3">
              <w:t xml:space="preserve"> Processed information will be accessible to</w:t>
            </w:r>
            <w:r w:rsidR="58FE9398">
              <w:t xml:space="preserve"> Long Covid Project team only (Hannah, </w:t>
            </w:r>
            <w:r w:rsidR="1F6EAF6B">
              <w:t>Placement Student</w:t>
            </w:r>
            <w:r w:rsidR="58FE9398">
              <w:t xml:space="preserve">, </w:t>
            </w:r>
            <w:r w:rsidR="01FB89C3">
              <w:t>Educator 1</w:t>
            </w:r>
            <w:r w:rsidR="58FE9398">
              <w:t xml:space="preserve">, </w:t>
            </w:r>
            <w:r w:rsidR="4350CB36">
              <w:t>Educator 2</w:t>
            </w:r>
            <w:r w:rsidR="58FE9398">
              <w:t>)</w:t>
            </w:r>
            <w:r w:rsidR="24C3E3D3">
              <w:t>.</w:t>
            </w:r>
            <w:r>
              <w:t xml:space="preserve"> Final quotations will have public access</w:t>
            </w:r>
            <w:r w:rsidR="1BA4A74B">
              <w:t xml:space="preserve"> via website/webinar</w:t>
            </w:r>
          </w:p>
        </w:tc>
        <w:tc>
          <w:tcPr>
            <w:tcW w:w="1877" w:type="dxa"/>
          </w:tcPr>
          <w:p w14:paraId="37F23B6A" w14:textId="71A86EBB" w:rsidR="75172628" w:rsidRDefault="75172628" w:rsidP="14E60834">
            <w:r>
              <w:t>Verbal c</w:t>
            </w:r>
            <w:r w:rsidR="07428511">
              <w:t>onsent</w:t>
            </w:r>
          </w:p>
        </w:tc>
      </w:tr>
      <w:tr w:rsidR="4B5EED5F" w14:paraId="24110814" w14:textId="77777777" w:rsidTr="158975AB">
        <w:trPr>
          <w:trHeight w:val="300"/>
        </w:trPr>
        <w:tc>
          <w:tcPr>
            <w:tcW w:w="1335" w:type="dxa"/>
          </w:tcPr>
          <w:p w14:paraId="1AB6B39C" w14:textId="2F964EE6" w:rsidR="4B5EED5F" w:rsidRDefault="53FAA875" w:rsidP="4B5EED5F">
            <w:r>
              <w:t>Interview Content (Student 2)</w:t>
            </w:r>
          </w:p>
        </w:tc>
        <w:tc>
          <w:tcPr>
            <w:tcW w:w="1440" w:type="dxa"/>
          </w:tcPr>
          <w:p w14:paraId="08D7E90D" w14:textId="3C4ED89B" w:rsidR="4B5EED5F" w:rsidRDefault="53FAA875" w:rsidP="4B5EED5F">
            <w:r>
              <w:t>Telephone conversation and written notes</w:t>
            </w:r>
          </w:p>
        </w:tc>
        <w:tc>
          <w:tcPr>
            <w:tcW w:w="3645" w:type="dxa"/>
          </w:tcPr>
          <w:p w14:paraId="3403774D" w14:textId="22A32206" w:rsidR="4B5EED5F" w:rsidRDefault="366B1099" w:rsidP="14E60834">
            <w:pPr>
              <w:spacing w:line="259" w:lineRule="auto"/>
            </w:pPr>
            <w:r>
              <w:t>As above</w:t>
            </w:r>
          </w:p>
        </w:tc>
        <w:tc>
          <w:tcPr>
            <w:tcW w:w="1215" w:type="dxa"/>
          </w:tcPr>
          <w:p w14:paraId="763BFD95" w14:textId="4A4911D3" w:rsidR="4B5EED5F" w:rsidRDefault="53FAA875" w:rsidP="4B5EED5F">
            <w:r>
              <w:t>From home (</w:t>
            </w:r>
            <w:r w:rsidR="0A774BD5">
              <w:t>Placement Student</w:t>
            </w:r>
            <w:r>
              <w:t>)</w:t>
            </w:r>
          </w:p>
        </w:tc>
        <w:tc>
          <w:tcPr>
            <w:tcW w:w="1650" w:type="dxa"/>
          </w:tcPr>
          <w:p w14:paraId="42C15B02" w14:textId="70EC1351" w:rsidR="4B5EED5F" w:rsidRDefault="778389D2" w:rsidP="158975AB">
            <w:pPr>
              <w:spacing w:line="259" w:lineRule="auto"/>
            </w:pPr>
            <w:r>
              <w:t>Placement Student</w:t>
            </w:r>
          </w:p>
        </w:tc>
        <w:tc>
          <w:tcPr>
            <w:tcW w:w="2918" w:type="dxa"/>
          </w:tcPr>
          <w:p w14:paraId="1EBC6848" w14:textId="24E11AED" w:rsidR="3A110616" w:rsidRDefault="3A110616" w:rsidP="14E60834">
            <w:r>
              <w:t>As above</w:t>
            </w:r>
          </w:p>
        </w:tc>
        <w:tc>
          <w:tcPr>
            <w:tcW w:w="1877" w:type="dxa"/>
          </w:tcPr>
          <w:p w14:paraId="37A5D3EB" w14:textId="60755F55" w:rsidR="3B7911C3" w:rsidRDefault="3B7911C3" w:rsidP="14E60834">
            <w:r>
              <w:t>Verbal c</w:t>
            </w:r>
            <w:r w:rsidR="0DE13ED6">
              <w:t>onsent</w:t>
            </w:r>
          </w:p>
        </w:tc>
      </w:tr>
      <w:tr w:rsidR="4B5EED5F" w14:paraId="55D02A05" w14:textId="77777777" w:rsidTr="158975AB">
        <w:tc>
          <w:tcPr>
            <w:tcW w:w="1335" w:type="dxa"/>
          </w:tcPr>
          <w:p w14:paraId="75A8A482" w14:textId="63282A73" w:rsidR="4B5EED5F" w:rsidRDefault="53FAA875" w:rsidP="4B5EED5F">
            <w:r>
              <w:t>Survey Responses (Multiple students)</w:t>
            </w:r>
          </w:p>
        </w:tc>
        <w:tc>
          <w:tcPr>
            <w:tcW w:w="1440" w:type="dxa"/>
          </w:tcPr>
          <w:p w14:paraId="62F352AB" w14:textId="08D8DE11" w:rsidR="4B5EED5F" w:rsidRDefault="53FAA875" w:rsidP="4B5EED5F">
            <w:r>
              <w:t>Microsoft Forms responses</w:t>
            </w:r>
          </w:p>
        </w:tc>
        <w:tc>
          <w:tcPr>
            <w:tcW w:w="3645" w:type="dxa"/>
          </w:tcPr>
          <w:p w14:paraId="14A73E08" w14:textId="7AE0C76F" w:rsidR="4B5EED5F" w:rsidRDefault="444D74D3" w:rsidP="14E60834">
            <w:pPr>
              <w:spacing w:line="259" w:lineRule="auto"/>
            </w:pPr>
            <w:r>
              <w:t>Collected r</w:t>
            </w:r>
            <w:r w:rsidR="53FAA875">
              <w:t>emotely via Microsoft Forms</w:t>
            </w:r>
            <w:r w:rsidR="0A9A46F1">
              <w:t xml:space="preserve">. Processed via discussion over Microsoft Teams. Shared amongst </w:t>
            </w:r>
            <w:r w:rsidR="0C85AFA7">
              <w:t>Placement Student</w:t>
            </w:r>
            <w:r w:rsidR="0A9A46F1">
              <w:t>, Hannah and CSP staff only, not shared publicly</w:t>
            </w:r>
          </w:p>
        </w:tc>
        <w:tc>
          <w:tcPr>
            <w:tcW w:w="1215" w:type="dxa"/>
          </w:tcPr>
          <w:p w14:paraId="237805AB" w14:textId="76237F14" w:rsidR="4B5EED5F" w:rsidRDefault="53FAA875" w:rsidP="4B5EED5F">
            <w:r>
              <w:t>From home (both)</w:t>
            </w:r>
          </w:p>
        </w:tc>
        <w:tc>
          <w:tcPr>
            <w:tcW w:w="1650" w:type="dxa"/>
          </w:tcPr>
          <w:p w14:paraId="4CB383F7" w14:textId="393C6258" w:rsidR="4B5EED5F" w:rsidRDefault="343CC8AD" w:rsidP="077F6A0D">
            <w:pPr>
              <w:spacing w:line="259" w:lineRule="auto"/>
            </w:pPr>
            <w:r>
              <w:t xml:space="preserve">Placement Student </w:t>
            </w:r>
            <w:r w:rsidR="5B5BF41C">
              <w:t>and Hannah</w:t>
            </w:r>
          </w:p>
        </w:tc>
        <w:tc>
          <w:tcPr>
            <w:tcW w:w="2918" w:type="dxa"/>
          </w:tcPr>
          <w:p w14:paraId="372CE592" w14:textId="62E84D7F" w:rsidR="131BA7A0" w:rsidRDefault="131BA7A0" w:rsidP="14E60834">
            <w:r>
              <w:t>Microsoft Forms responses will be destroyed by the project deadline (31</w:t>
            </w:r>
            <w:r w:rsidRPr="14E60834">
              <w:rPr>
                <w:vertAlign w:val="superscript"/>
              </w:rPr>
              <w:t>st</w:t>
            </w:r>
            <w:r>
              <w:t xml:space="preserve"> August 2021). Access to survey responses by Long Covid Project team only</w:t>
            </w:r>
          </w:p>
        </w:tc>
        <w:tc>
          <w:tcPr>
            <w:tcW w:w="1877" w:type="dxa"/>
          </w:tcPr>
          <w:p w14:paraId="3D5F4E75" w14:textId="50822288" w:rsidR="5E773A94" w:rsidRDefault="5E773A94" w:rsidP="14E60834">
            <w:r>
              <w:t>Implied c</w:t>
            </w:r>
            <w:r w:rsidR="0FFCA08B">
              <w:t>onsent</w:t>
            </w:r>
          </w:p>
        </w:tc>
      </w:tr>
      <w:tr w:rsidR="158975AB" w14:paraId="79086D7C" w14:textId="77777777" w:rsidTr="158975AB">
        <w:tc>
          <w:tcPr>
            <w:tcW w:w="1335" w:type="dxa"/>
          </w:tcPr>
          <w:p w14:paraId="309A4AA9" w14:textId="6B6EDCBF" w:rsidR="24018BF2" w:rsidRDefault="24018BF2" w:rsidP="158975AB">
            <w:r>
              <w:t>Interview LC network members</w:t>
            </w:r>
          </w:p>
        </w:tc>
        <w:tc>
          <w:tcPr>
            <w:tcW w:w="1440" w:type="dxa"/>
          </w:tcPr>
          <w:p w14:paraId="07B2B977" w14:textId="2F4D052B" w:rsidR="24018BF2" w:rsidRDefault="24018BF2" w:rsidP="158975AB">
            <w:r>
              <w:t>Recorded Zoom/Teams</w:t>
            </w:r>
          </w:p>
        </w:tc>
        <w:tc>
          <w:tcPr>
            <w:tcW w:w="3645" w:type="dxa"/>
          </w:tcPr>
          <w:p w14:paraId="63865A52" w14:textId="6B43AD96" w:rsidR="24018BF2" w:rsidRDefault="24018BF2" w:rsidP="158975AB">
            <w:pPr>
              <w:spacing w:line="259" w:lineRule="auto"/>
            </w:pPr>
            <w:r>
              <w:t>Collected via recording only. Processed via repeat viewing of recording and physical note taking. Presented in the form of quotations via CSP website</w:t>
            </w:r>
          </w:p>
        </w:tc>
        <w:tc>
          <w:tcPr>
            <w:tcW w:w="1215" w:type="dxa"/>
          </w:tcPr>
          <w:p w14:paraId="64599053" w14:textId="63AFC296" w:rsidR="24018BF2" w:rsidRDefault="24018BF2" w:rsidP="158975AB">
            <w:r>
              <w:t>From home (both)</w:t>
            </w:r>
          </w:p>
        </w:tc>
        <w:tc>
          <w:tcPr>
            <w:tcW w:w="1650" w:type="dxa"/>
          </w:tcPr>
          <w:p w14:paraId="1B29832E" w14:textId="0610BADE" w:rsidR="24018BF2" w:rsidRDefault="24018BF2" w:rsidP="158975AB">
            <w:pPr>
              <w:spacing w:line="259" w:lineRule="auto"/>
            </w:pPr>
            <w:r>
              <w:t>Placement Student and Hannah</w:t>
            </w:r>
          </w:p>
        </w:tc>
        <w:tc>
          <w:tcPr>
            <w:tcW w:w="2918" w:type="dxa"/>
          </w:tcPr>
          <w:p w14:paraId="08B54339" w14:textId="41F97D48" w:rsidR="24018BF2" w:rsidRDefault="24018BF2" w:rsidP="158975AB">
            <w:r>
              <w:t xml:space="preserve">Recordings will be stored securely in the CSP cloud </w:t>
            </w:r>
            <w:proofErr w:type="gramStart"/>
            <w:r>
              <w:t>database, and</w:t>
            </w:r>
            <w:proofErr w:type="gramEnd"/>
            <w:r>
              <w:t xml:space="preserve"> destroyed by the project deadline of August 31</w:t>
            </w:r>
            <w:r w:rsidRPr="158975AB">
              <w:rPr>
                <w:vertAlign w:val="superscript"/>
              </w:rPr>
              <w:t>st</w:t>
            </w:r>
            <w:r>
              <w:t xml:space="preserve"> 2021. Access to the record will be by Long Covid Project team only</w:t>
            </w:r>
          </w:p>
        </w:tc>
        <w:tc>
          <w:tcPr>
            <w:tcW w:w="1877" w:type="dxa"/>
          </w:tcPr>
          <w:p w14:paraId="6CEA4513" w14:textId="72DB7901" w:rsidR="24018BF2" w:rsidRDefault="24018BF2" w:rsidP="158975AB">
            <w:r>
              <w:t>Written consent obtained via email prior to Zoom call scheduling</w:t>
            </w:r>
          </w:p>
        </w:tc>
      </w:tr>
    </w:tbl>
    <w:p w14:paraId="2A1A8E6E" w14:textId="6BE7CD84" w:rsidR="14E60834" w:rsidRDefault="14E60834"/>
    <w:p w14:paraId="468850D1" w14:textId="314F4CB3" w:rsidR="294FDA18" w:rsidRDefault="294FDA18" w:rsidP="077F6A0D">
      <w:r>
        <w:lastRenderedPageBreak/>
        <w:t>*</w:t>
      </w:r>
      <w:proofErr w:type="gramStart"/>
      <w:r w:rsidR="551A64D9">
        <w:t>Also</w:t>
      </w:r>
      <w:proofErr w:type="gramEnd"/>
      <w:r w:rsidR="551A64D9">
        <w:t xml:space="preserve"> accountable to comply with requests for right to access, right to rectify, right to erasure, right to restrict processing, </w:t>
      </w:r>
      <w:r w:rsidR="4F380097">
        <w:t>right to portability, right to object, right to prevent automated processing (although this will not occur during this project), and right to raise concerns by any of the participants with regards to their personal data.</w:t>
      </w:r>
    </w:p>
    <w:sectPr w:rsidR="294FDA18">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7E71E4"/>
    <w:rsid w:val="0056A11C"/>
    <w:rsid w:val="00775796"/>
    <w:rsid w:val="009E3427"/>
    <w:rsid w:val="01FB89C3"/>
    <w:rsid w:val="0468DC74"/>
    <w:rsid w:val="04E240C6"/>
    <w:rsid w:val="05A25FA4"/>
    <w:rsid w:val="06F08242"/>
    <w:rsid w:val="07428511"/>
    <w:rsid w:val="077F6A0D"/>
    <w:rsid w:val="0A774BD5"/>
    <w:rsid w:val="0A9A46F1"/>
    <w:rsid w:val="0C85AFA7"/>
    <w:rsid w:val="0DE13ED6"/>
    <w:rsid w:val="0FEF571A"/>
    <w:rsid w:val="0FFCA08B"/>
    <w:rsid w:val="11475F7C"/>
    <w:rsid w:val="131BA7A0"/>
    <w:rsid w:val="14E60834"/>
    <w:rsid w:val="158975AB"/>
    <w:rsid w:val="18002D35"/>
    <w:rsid w:val="1837F2D8"/>
    <w:rsid w:val="187E71E4"/>
    <w:rsid w:val="1BA4A74B"/>
    <w:rsid w:val="1BD5CA46"/>
    <w:rsid w:val="1F1549E5"/>
    <w:rsid w:val="1F6EAF6B"/>
    <w:rsid w:val="20B575D8"/>
    <w:rsid w:val="21C5ACC1"/>
    <w:rsid w:val="22EDBCCB"/>
    <w:rsid w:val="24018BF2"/>
    <w:rsid w:val="24C3E3D3"/>
    <w:rsid w:val="2834EE45"/>
    <w:rsid w:val="294FDA18"/>
    <w:rsid w:val="2AA64815"/>
    <w:rsid w:val="2D82BE09"/>
    <w:rsid w:val="33F1FF8D"/>
    <w:rsid w:val="343CC8AD"/>
    <w:rsid w:val="366B1099"/>
    <w:rsid w:val="3A110616"/>
    <w:rsid w:val="3B7911C3"/>
    <w:rsid w:val="406A13D6"/>
    <w:rsid w:val="4350CB36"/>
    <w:rsid w:val="444D74D3"/>
    <w:rsid w:val="481A5EAF"/>
    <w:rsid w:val="49B62F10"/>
    <w:rsid w:val="4B5EED5F"/>
    <w:rsid w:val="4E8E3D3B"/>
    <w:rsid w:val="4F380097"/>
    <w:rsid w:val="500C4837"/>
    <w:rsid w:val="53E806CE"/>
    <w:rsid w:val="53FAA875"/>
    <w:rsid w:val="551A64D9"/>
    <w:rsid w:val="5694B218"/>
    <w:rsid w:val="58FE9398"/>
    <w:rsid w:val="59B32A7D"/>
    <w:rsid w:val="5B5BF41C"/>
    <w:rsid w:val="5CEACB3F"/>
    <w:rsid w:val="5E773A94"/>
    <w:rsid w:val="5E9FC3FD"/>
    <w:rsid w:val="5FAFFAE6"/>
    <w:rsid w:val="612F5751"/>
    <w:rsid w:val="61D764BF"/>
    <w:rsid w:val="68CE3641"/>
    <w:rsid w:val="6F19FF5E"/>
    <w:rsid w:val="75172628"/>
    <w:rsid w:val="778389D2"/>
    <w:rsid w:val="7B1CC139"/>
    <w:rsid w:val="7CB89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71E4"/>
  <w15:chartTrackingRefBased/>
  <w15:docId w15:val="{DAC38DE6-CF9E-4ADE-B94D-08029BFF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5093E63F5E145A6D688D11DCC7725" ma:contentTypeVersion="10" ma:contentTypeDescription="Create a new document." ma:contentTypeScope="" ma:versionID="622f459c625b60c25d0caa775cc7e392">
  <xsd:schema xmlns:xsd="http://www.w3.org/2001/XMLSchema" xmlns:xs="http://www.w3.org/2001/XMLSchema" xmlns:p="http://schemas.microsoft.com/office/2006/metadata/properties" xmlns:ns2="a7957123-b6f3-4261-85ac-72f5c156ef12" targetNamespace="http://schemas.microsoft.com/office/2006/metadata/properties" ma:root="true" ma:fieldsID="6165ae33fbce3bcfccd9d56e2ed1c601" ns2:_="">
    <xsd:import namespace="a7957123-b6f3-4261-85ac-72f5c156ef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7123-b6f3-4261-85ac-72f5c156e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33A16-C029-46E8-AA0B-0B0CCFF7C3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60C556-69CB-47B3-9969-6EC904638561}">
  <ds:schemaRefs>
    <ds:schemaRef ds:uri="http://schemas.microsoft.com/sharepoint/v3/contenttype/forms"/>
  </ds:schemaRefs>
</ds:datastoreItem>
</file>

<file path=customXml/itemProps3.xml><?xml version="1.0" encoding="utf-8"?>
<ds:datastoreItem xmlns:ds="http://schemas.openxmlformats.org/officeDocument/2006/customXml" ds:itemID="{F0B9BBF5-FB79-4748-B6F7-DD96AD96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7123-b6f3-4261-85ac-72f5c156e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2</cp:revision>
  <dcterms:created xsi:type="dcterms:W3CDTF">2021-07-29T13:17:00Z</dcterms:created>
  <dcterms:modified xsi:type="dcterms:W3CDTF">2021-07-29T13:17:00Z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0x010100A215093E63F5E145A6D688D11DCC7725</vt:lpwstr>
  </property>
</Properties>
</file>